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1EE4" w14:textId="77777777" w:rsidR="00EF36FE" w:rsidRDefault="002F1FA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color w:val="333333"/>
          <w:sz w:val="24"/>
        </w:rPr>
        <w:t>浙江大学民生保障与公共治理</w:t>
      </w:r>
      <w:r>
        <w:rPr>
          <w:rFonts w:hint="eastAsia"/>
          <w:b/>
          <w:color w:val="333333"/>
          <w:sz w:val="24"/>
        </w:rPr>
        <w:t>研究中心</w:t>
      </w:r>
      <w:r>
        <w:rPr>
          <w:rFonts w:ascii="Times New Roman" w:hAnsi="Times New Roman" w:cs="Times New Roman"/>
          <w:b/>
          <w:color w:val="333333"/>
          <w:sz w:val="24"/>
        </w:rPr>
        <w:t>2020</w:t>
      </w:r>
      <w:r>
        <w:rPr>
          <w:rFonts w:hint="eastAsia"/>
          <w:b/>
          <w:color w:val="333333"/>
          <w:sz w:val="24"/>
        </w:rPr>
        <w:t>年度基地课题入选课题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480"/>
        <w:gridCol w:w="621"/>
        <w:gridCol w:w="2376"/>
        <w:gridCol w:w="884"/>
        <w:gridCol w:w="1417"/>
        <w:gridCol w:w="1134"/>
        <w:gridCol w:w="1560"/>
      </w:tblGrid>
      <w:tr w:rsidR="00EF36FE" w14:paraId="68BCF26B" w14:textId="77777777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3B5" w14:textId="77777777" w:rsidR="00EF36FE" w:rsidRDefault="002F1FA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B70A" w14:textId="77777777" w:rsidR="00EF36FE" w:rsidRDefault="002F1FA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F4FD" w14:textId="77777777" w:rsidR="00EF36FE" w:rsidRDefault="002F1FA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F80" w14:textId="77777777" w:rsidR="00EF36FE" w:rsidRDefault="002F1FA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96D" w14:textId="77777777" w:rsidR="00EF36FE" w:rsidRDefault="002F1FA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E1F7" w14:textId="77777777" w:rsidR="00EF36FE" w:rsidRDefault="002F1FA6">
            <w:pPr>
              <w:widowControl/>
              <w:spacing w:line="276" w:lineRule="auto"/>
              <w:ind w:firstLineChars="49" w:firstLine="89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92A0" w14:textId="77777777" w:rsidR="00EF36FE" w:rsidRDefault="002F1FA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计划完成时间</w:t>
            </w:r>
          </w:p>
        </w:tc>
      </w:tr>
      <w:tr w:rsidR="00EF36FE" w14:paraId="370AD392" w14:textId="77777777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DB19" w14:textId="77777777" w:rsidR="00EF36FE" w:rsidRDefault="002F1FA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AF6" w14:textId="77777777" w:rsidR="00EF36FE" w:rsidRDefault="002F1FA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重点课题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10C7" w14:textId="77777777" w:rsidR="00EF36FE" w:rsidRDefault="002F1FA6"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生育政策调整下家务时间配置对女性就业的影响研究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9217" w14:textId="77777777" w:rsidR="00EF36FE" w:rsidRDefault="002F1FA6">
            <w:pPr>
              <w:widowControl/>
              <w:wordWrap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乐君杰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3021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4F89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03AD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2022.12.31 </w:t>
            </w:r>
          </w:p>
        </w:tc>
      </w:tr>
      <w:tr w:rsidR="00EF36FE" w14:paraId="2E68CB2B" w14:textId="77777777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6C12" w14:textId="77777777" w:rsidR="00EF36FE" w:rsidRDefault="002F1FA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B4D2" w14:textId="77777777" w:rsidR="00EF36FE" w:rsidRDefault="002F1FA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重点课题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C4AB" w14:textId="77777777" w:rsidR="00EF36FE" w:rsidRDefault="002F1FA6"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数据驱动的地方政府治理能力现代化研究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891" w14:textId="55FB3ADA" w:rsidR="00EF36FE" w:rsidRDefault="002F1FA6">
            <w:pPr>
              <w:widowControl/>
              <w:wordWrap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 </w:t>
            </w:r>
            <w:r w:rsidR="00736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飚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892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浙江省公共管理学会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9A8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5C2C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2022.12.31</w:t>
            </w:r>
          </w:p>
        </w:tc>
      </w:tr>
      <w:tr w:rsidR="00EF36FE" w14:paraId="1227CA78" w14:textId="77777777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F988" w14:textId="77777777" w:rsidR="00EF36FE" w:rsidRDefault="002F1FA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7FC5" w14:textId="77777777" w:rsidR="00EF36FE" w:rsidRDefault="002F1FA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重点课题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663C" w14:textId="77777777" w:rsidR="00EF36FE" w:rsidRDefault="002F1FA6"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职工基本医疗保险个人账户政策功能及其完善研究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D215" w14:textId="77777777" w:rsidR="00EF36FE" w:rsidRDefault="002F1FA6">
            <w:pPr>
              <w:widowControl/>
              <w:wordWrap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胡晓毅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31A4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3B65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ADD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2023.12.31</w:t>
            </w:r>
          </w:p>
        </w:tc>
      </w:tr>
      <w:tr w:rsidR="00EF36FE" w14:paraId="4A6E56CE" w14:textId="77777777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0A54" w14:textId="77777777" w:rsidR="00EF36FE" w:rsidRDefault="002F1FA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FCD9" w14:textId="77777777" w:rsidR="00EF36FE" w:rsidRDefault="002F1FA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重点课题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03D8" w14:textId="77777777" w:rsidR="00EF36FE" w:rsidRDefault="002F1FA6"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城市化进程中的人口流动与犯罪治理研究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6EB3" w14:textId="77777777" w:rsidR="00EF36FE" w:rsidRDefault="002F1FA6">
            <w:pPr>
              <w:widowControl/>
              <w:wordWrap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张海峰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C52F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7517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C51B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2022.12.31 </w:t>
            </w:r>
          </w:p>
        </w:tc>
      </w:tr>
      <w:tr w:rsidR="00EF36FE" w14:paraId="591BF2BF" w14:textId="77777777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6F2" w14:textId="77777777" w:rsidR="00EF36FE" w:rsidRDefault="002F1FA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77AF" w14:textId="77777777" w:rsidR="00EF36FE" w:rsidRDefault="002F1FA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重点课题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16AB" w14:textId="77777777" w:rsidR="00EF36FE" w:rsidRDefault="002F1FA6"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多维贫困与浙江省大救助体系建设研究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A67" w14:textId="77777777" w:rsidR="00EF36FE" w:rsidRDefault="002F1FA6">
            <w:pPr>
              <w:widowControl/>
              <w:wordWrap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lang w:bidi="ar"/>
              </w:rPr>
              <w:t>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A172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7CD0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论文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EB4" w14:textId="77777777" w:rsidR="00EF36FE" w:rsidRDefault="002F1FA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2023.12.30</w:t>
            </w:r>
          </w:p>
        </w:tc>
      </w:tr>
    </w:tbl>
    <w:p w14:paraId="203C5DAF" w14:textId="77777777" w:rsidR="00EF36FE" w:rsidRDefault="00EF36FE">
      <w:pPr>
        <w:rPr>
          <w:sz w:val="18"/>
          <w:szCs w:val="18"/>
        </w:rPr>
      </w:pPr>
    </w:p>
    <w:p w14:paraId="46E2C350" w14:textId="77777777" w:rsidR="00EF36FE" w:rsidRDefault="00EF36FE"/>
    <w:sectPr w:rsidR="00EF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56407A"/>
    <w:rsid w:val="002F1FA6"/>
    <w:rsid w:val="00736DB2"/>
    <w:rsid w:val="00EF36FE"/>
    <w:rsid w:val="3F5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F4CBB"/>
  <w15:docId w15:val="{667B195E-34C1-461C-8CB2-776AA758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xiaoting</cp:lastModifiedBy>
  <cp:revision>2</cp:revision>
  <dcterms:created xsi:type="dcterms:W3CDTF">2020-03-26T08:36:00Z</dcterms:created>
  <dcterms:modified xsi:type="dcterms:W3CDTF">2020-03-26T08:36:00Z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